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10" w:rsidRDefault="00840C12">
      <w:bookmarkStart w:id="0" w:name="_GoBack"/>
      <w:bookmarkEnd w:id="0"/>
      <w:r>
        <w:t xml:space="preserve">E-Verify </w:t>
      </w:r>
      <w:proofErr w:type="gramStart"/>
      <w:r>
        <w:t>is</w:t>
      </w:r>
      <w:proofErr w:type="gramEnd"/>
      <w:r>
        <w:t xml:space="preserve"> a free, internet-based program in which the employment eligibility of employees is confirmed after the I-9 Employment Eligibility Verification Form has been completed.  This program is operated by the Department of Homeland Security and US Citizenship and Immigration Services.</w:t>
      </w:r>
      <w:r w:rsidR="000A2810">
        <w:t xml:space="preserve">  </w:t>
      </w:r>
    </w:p>
    <w:p w:rsidR="006C208D" w:rsidRDefault="000A2810">
      <w:r>
        <w:t>It is required for prime federal contracts with a period of performance greater than 120 days and a value grea</w:t>
      </w:r>
      <w:r w:rsidR="0008532A">
        <w:t>ter than $100,000.  The rule co</w:t>
      </w:r>
      <w:r>
        <w:t>vers subcontractors if a prime contract includes the clause.  For subcontracts that flow from those prime contracts, the rule extends the E-Verify requirement to subcontracts for services or for construction with a value over $3000.</w:t>
      </w:r>
    </w:p>
    <w:p w:rsidR="006C208D" w:rsidRDefault="000A2810">
      <w:r>
        <w:t>If the university is awarded a contract containing the E-Verify FAR clause (52.222-54), the university must verify the employment of all individuals who will be performing work under this contract whether they are paid from the project or not.</w:t>
      </w:r>
    </w:p>
    <w:p w:rsidR="002F423D" w:rsidRDefault="00E40FE5">
      <w:r>
        <w:t>E-ver</w:t>
      </w:r>
      <w:r w:rsidR="0040560A">
        <w:t>ify Procedures</w:t>
      </w:r>
      <w:r w:rsidR="0008532A">
        <w:t>:</w:t>
      </w:r>
    </w:p>
    <w:p w:rsidR="0040560A" w:rsidRDefault="0040560A" w:rsidP="0040560A">
      <w:pPr>
        <w:pStyle w:val="ListParagraph"/>
        <w:numPr>
          <w:ilvl w:val="0"/>
          <w:numId w:val="1"/>
        </w:numPr>
      </w:pPr>
      <w:r>
        <w:t xml:space="preserve">The UTIA Office of Sponsored Programs (OSP) will review all federal and federal flow-through contracts for the </w:t>
      </w:r>
      <w:r w:rsidR="00E40FE5">
        <w:t>E-ver</w:t>
      </w:r>
      <w:r>
        <w:t>ify FAR clause (52.222-54).</w:t>
      </w:r>
    </w:p>
    <w:p w:rsidR="0040560A" w:rsidRDefault="0040560A" w:rsidP="0040560A">
      <w:pPr>
        <w:pStyle w:val="ListParagraph"/>
        <w:numPr>
          <w:ilvl w:val="0"/>
          <w:numId w:val="1"/>
        </w:numPr>
      </w:pPr>
      <w:r>
        <w:t xml:space="preserve">When the </w:t>
      </w:r>
      <w:r w:rsidR="00E40FE5">
        <w:t>E-ver</w:t>
      </w:r>
      <w:r>
        <w:t xml:space="preserve">ify clause is identified, </w:t>
      </w:r>
      <w:r w:rsidR="00E40FE5">
        <w:t xml:space="preserve">UTIA </w:t>
      </w:r>
      <w:r>
        <w:t>OSP will notify UTIA post-award personnel</w:t>
      </w:r>
      <w:r w:rsidR="00E40FE5">
        <w:t xml:space="preserve">, </w:t>
      </w:r>
      <w:r>
        <w:t>the UTIA Human Resources Officer (HRO)</w:t>
      </w:r>
      <w:r w:rsidR="00E40FE5">
        <w:t>,</w:t>
      </w:r>
      <w:r>
        <w:t xml:space="preserve"> and the UT HR person responsible for </w:t>
      </w:r>
      <w:r w:rsidR="00E40FE5">
        <w:t>E-ver</w:t>
      </w:r>
      <w:r>
        <w:t>ification of employees.</w:t>
      </w:r>
    </w:p>
    <w:p w:rsidR="0040560A" w:rsidRDefault="0040560A" w:rsidP="0040560A">
      <w:pPr>
        <w:pStyle w:val="ListParagraph"/>
        <w:numPr>
          <w:ilvl w:val="0"/>
          <w:numId w:val="1"/>
        </w:numPr>
      </w:pPr>
      <w:r>
        <w:t xml:space="preserve">UTIA post-award personnel will create the WBS element for this project and enter it into </w:t>
      </w:r>
      <w:r w:rsidR="00E40FE5">
        <w:t>the new f</w:t>
      </w:r>
      <w:r>
        <w:t xml:space="preserve">inancial IRIS table of WBS elements requiring </w:t>
      </w:r>
      <w:r w:rsidR="00E40FE5">
        <w:t>E-ver</w:t>
      </w:r>
      <w:r>
        <w:t>ification of employees.</w:t>
      </w:r>
    </w:p>
    <w:p w:rsidR="00E40FE5" w:rsidRDefault="00E40FE5" w:rsidP="0040560A">
      <w:pPr>
        <w:pStyle w:val="ListParagraph"/>
        <w:numPr>
          <w:ilvl w:val="0"/>
          <w:numId w:val="1"/>
        </w:numPr>
      </w:pPr>
      <w:r>
        <w:t>UTIA post-award will send an email to the project PI, departmental financial person, and department head notifying them that this new sponsored project has the E-verify requirement and what their responsibilities are.  The UTIA OSP, UTIA HRO, and UT HR person responsible for E-verification will be copied on this email.</w:t>
      </w:r>
    </w:p>
    <w:p w:rsidR="0040560A" w:rsidRDefault="00E40FE5" w:rsidP="0040560A">
      <w:pPr>
        <w:pStyle w:val="ListParagraph"/>
        <w:numPr>
          <w:ilvl w:val="0"/>
          <w:numId w:val="1"/>
        </w:numPr>
      </w:pPr>
      <w:r>
        <w:t>T</w:t>
      </w:r>
      <w:r w:rsidR="0040560A">
        <w:t xml:space="preserve">he UT HR person responsible for </w:t>
      </w:r>
      <w:r>
        <w:t>E-ver</w:t>
      </w:r>
      <w:r w:rsidR="0040560A">
        <w:t xml:space="preserve">ification of employees will contact the departmental </w:t>
      </w:r>
      <w:r>
        <w:t>financial person</w:t>
      </w:r>
      <w:r w:rsidR="0040560A">
        <w:t>, who will provide a list of both new and current employees who will be working on the project reflected by the WBS element.</w:t>
      </w:r>
    </w:p>
    <w:p w:rsidR="0040560A" w:rsidRDefault="0040560A" w:rsidP="0040560A">
      <w:pPr>
        <w:pStyle w:val="ListParagraph"/>
        <w:numPr>
          <w:ilvl w:val="0"/>
          <w:numId w:val="1"/>
        </w:numPr>
      </w:pPr>
      <w:r>
        <w:t xml:space="preserve">UT HR will </w:t>
      </w:r>
      <w:r w:rsidR="00E40FE5">
        <w:t>E-ver</w:t>
      </w:r>
      <w:r>
        <w:t xml:space="preserve">ify the employees and will enter in IRIS the appropriate </w:t>
      </w:r>
      <w:r w:rsidR="00E40FE5">
        <w:t>E-ver</w:t>
      </w:r>
      <w:r>
        <w:t>ify date and status:</w:t>
      </w:r>
    </w:p>
    <w:p w:rsidR="0040560A" w:rsidRDefault="0040560A" w:rsidP="0040560A">
      <w:pPr>
        <w:pStyle w:val="ListParagraph"/>
        <w:numPr>
          <w:ilvl w:val="0"/>
          <w:numId w:val="2"/>
        </w:numPr>
      </w:pPr>
      <w:r>
        <w:t>Employment authorized</w:t>
      </w:r>
    </w:p>
    <w:p w:rsidR="0040560A" w:rsidRDefault="0040560A" w:rsidP="0040560A">
      <w:pPr>
        <w:pStyle w:val="ListParagraph"/>
        <w:numPr>
          <w:ilvl w:val="0"/>
          <w:numId w:val="2"/>
        </w:numPr>
      </w:pPr>
      <w:r>
        <w:t>DHS verification in process</w:t>
      </w:r>
    </w:p>
    <w:p w:rsidR="0040560A" w:rsidRDefault="0040560A" w:rsidP="0040560A">
      <w:pPr>
        <w:pStyle w:val="ListParagraph"/>
        <w:numPr>
          <w:ilvl w:val="0"/>
          <w:numId w:val="2"/>
        </w:numPr>
      </w:pPr>
      <w:r>
        <w:t>SSA tentative non-confirmation</w:t>
      </w:r>
    </w:p>
    <w:p w:rsidR="00CE26FE" w:rsidRDefault="0040560A" w:rsidP="00CE26FE">
      <w:pPr>
        <w:pStyle w:val="ListParagraph"/>
        <w:numPr>
          <w:ilvl w:val="0"/>
          <w:numId w:val="4"/>
        </w:numPr>
        <w:spacing w:after="0"/>
      </w:pPr>
      <w:r>
        <w:t>For employees returned with a “DHS verification in process” or “SSA tentative non-confirmation”</w:t>
      </w:r>
      <w:r w:rsidR="00E40FE5">
        <w:t xml:space="preserve"> status, UT HR will notify the department and continue the E-verification process.</w:t>
      </w:r>
    </w:p>
    <w:p w:rsidR="00CE26FE" w:rsidRDefault="00CE26FE" w:rsidP="00F2095B"/>
    <w:sectPr w:rsidR="00CE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6AF"/>
    <w:multiLevelType w:val="hybridMultilevel"/>
    <w:tmpl w:val="A8B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B390D"/>
    <w:multiLevelType w:val="hybridMultilevel"/>
    <w:tmpl w:val="E21289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63321D"/>
    <w:multiLevelType w:val="hybridMultilevel"/>
    <w:tmpl w:val="85D4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53B1A"/>
    <w:multiLevelType w:val="hybridMultilevel"/>
    <w:tmpl w:val="0914B7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272C0"/>
    <w:multiLevelType w:val="hybridMultilevel"/>
    <w:tmpl w:val="10EEF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E4"/>
    <w:rsid w:val="0008532A"/>
    <w:rsid w:val="000A2810"/>
    <w:rsid w:val="002469BE"/>
    <w:rsid w:val="00285DC6"/>
    <w:rsid w:val="002F423D"/>
    <w:rsid w:val="0040560A"/>
    <w:rsid w:val="00537EA6"/>
    <w:rsid w:val="006C208D"/>
    <w:rsid w:val="00840C12"/>
    <w:rsid w:val="00A430E4"/>
    <w:rsid w:val="00C95B13"/>
    <w:rsid w:val="00CE26FE"/>
    <w:rsid w:val="00E40FE5"/>
    <w:rsid w:val="00EC0808"/>
    <w:rsid w:val="00F2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C918-D80D-4F0E-AA67-65CC5C19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Foy, Sharon A</dc:creator>
  <cp:lastModifiedBy>Lown, Joel B</cp:lastModifiedBy>
  <cp:revision>2</cp:revision>
  <dcterms:created xsi:type="dcterms:W3CDTF">2011-07-05T12:28:00Z</dcterms:created>
  <dcterms:modified xsi:type="dcterms:W3CDTF">2011-07-05T12:28:00Z</dcterms:modified>
</cp:coreProperties>
</file>